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E" w:rsidRDefault="00582382">
      <w:pPr>
        <w:rPr>
          <w:b/>
        </w:rPr>
      </w:pPr>
      <w:r>
        <w:rPr>
          <w:b/>
        </w:rPr>
        <w:t>Assignment</w:t>
      </w:r>
      <w:r w:rsidR="00D3733D" w:rsidRPr="007C111A">
        <w:rPr>
          <w:b/>
        </w:rPr>
        <w:t>: _________________________</w:t>
      </w:r>
      <w:proofErr w:type="gramStart"/>
      <w:r w:rsidR="00D3733D" w:rsidRPr="007C111A">
        <w:rPr>
          <w:b/>
        </w:rPr>
        <w:t xml:space="preserve">_  </w:t>
      </w:r>
      <w:r>
        <w:rPr>
          <w:b/>
        </w:rPr>
        <w:t>Group</w:t>
      </w:r>
      <w:proofErr w:type="gramEnd"/>
      <w:r>
        <w:rPr>
          <w:b/>
        </w:rPr>
        <w:t>: ____________________________________</w:t>
      </w:r>
    </w:p>
    <w:p w:rsidR="00D3733D" w:rsidRDefault="0058238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tbl>
      <w:tblPr>
        <w:tblpPr w:leftFromText="180" w:rightFromText="180" w:vertAnchor="page" w:horzAnchor="margin" w:tblpY="228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  <w:gridCol w:w="4368"/>
        <w:gridCol w:w="1350"/>
      </w:tblGrid>
      <w:tr w:rsidR="00D3733D" w:rsidTr="003D7498">
        <w:trPr>
          <w:trHeight w:val="617"/>
        </w:trPr>
        <w:tc>
          <w:tcPr>
            <w:tcW w:w="4020" w:type="dxa"/>
          </w:tcPr>
          <w:p w:rsidR="00D3733D" w:rsidRPr="002D12A2" w:rsidRDefault="002F5477" w:rsidP="002D12A2">
            <w:pPr>
              <w:jc w:val="center"/>
              <w:rPr>
                <w:b/>
                <w:sz w:val="24"/>
                <w:szCs w:val="24"/>
              </w:rPr>
            </w:pPr>
            <w:r w:rsidRPr="002D12A2">
              <w:rPr>
                <w:b/>
                <w:sz w:val="24"/>
                <w:szCs w:val="24"/>
              </w:rPr>
              <w:t>Lighting</w:t>
            </w:r>
            <w:r w:rsidR="00D3733D" w:rsidRPr="002D12A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4368" w:type="dxa"/>
          </w:tcPr>
          <w:p w:rsidR="00D3733D" w:rsidRPr="002D12A2" w:rsidRDefault="002D12A2" w:rsidP="002D12A2">
            <w:pPr>
              <w:jc w:val="center"/>
              <w:rPr>
                <w:b/>
                <w:sz w:val="24"/>
                <w:szCs w:val="24"/>
              </w:rPr>
            </w:pPr>
            <w:r w:rsidRPr="002D12A2">
              <w:rPr>
                <w:b/>
                <w:sz w:val="24"/>
                <w:szCs w:val="24"/>
              </w:rPr>
              <w:t>N</w:t>
            </w:r>
            <w:r w:rsidR="005450CF" w:rsidRPr="002D12A2">
              <w:rPr>
                <w:b/>
                <w:sz w:val="24"/>
                <w:szCs w:val="24"/>
              </w:rPr>
              <w:t>otes</w:t>
            </w:r>
          </w:p>
        </w:tc>
        <w:tc>
          <w:tcPr>
            <w:tcW w:w="1350" w:type="dxa"/>
          </w:tcPr>
          <w:p w:rsidR="00D3733D" w:rsidRPr="002D12A2" w:rsidRDefault="005450CF" w:rsidP="002D12A2">
            <w:pPr>
              <w:jc w:val="center"/>
              <w:rPr>
                <w:b/>
                <w:sz w:val="24"/>
                <w:szCs w:val="24"/>
              </w:rPr>
            </w:pPr>
            <w:r w:rsidRPr="002D12A2">
              <w:rPr>
                <w:b/>
                <w:sz w:val="24"/>
                <w:szCs w:val="24"/>
              </w:rPr>
              <w:t>P</w:t>
            </w:r>
            <w:r w:rsidR="00D3733D" w:rsidRPr="002D12A2">
              <w:rPr>
                <w:b/>
                <w:sz w:val="24"/>
                <w:szCs w:val="24"/>
              </w:rPr>
              <w:t>oints</w:t>
            </w:r>
            <w:r w:rsidR="002D12A2" w:rsidRPr="002D12A2">
              <w:rPr>
                <w:b/>
                <w:sz w:val="24"/>
                <w:szCs w:val="24"/>
              </w:rPr>
              <w:t xml:space="preserve"> out of 10</w:t>
            </w:r>
          </w:p>
        </w:tc>
      </w:tr>
      <w:tr w:rsidR="00D3733D" w:rsidTr="005450CF">
        <w:trPr>
          <w:trHeight w:val="1140"/>
        </w:trPr>
        <w:tc>
          <w:tcPr>
            <w:tcW w:w="4020" w:type="dxa"/>
          </w:tcPr>
          <w:p w:rsidR="00D3733D" w:rsidRPr="00D3733D" w:rsidRDefault="002F5477" w:rsidP="00D3733D">
            <w:pPr>
              <w:rPr>
                <w:u w:val="single"/>
              </w:rPr>
            </w:pPr>
            <w:r>
              <w:rPr>
                <w:u w:val="single"/>
              </w:rPr>
              <w:t>Direction</w:t>
            </w:r>
          </w:p>
          <w:p w:rsidR="00D3733D" w:rsidRDefault="00293222" w:rsidP="007C111A">
            <w:r>
              <w:t>Do the a</w:t>
            </w:r>
            <w:r w:rsidR="00D3733D">
              <w:t>ngles</w:t>
            </w:r>
            <w:r w:rsidR="002F5477">
              <w:t xml:space="preserve"> of</w:t>
            </w:r>
            <w:r>
              <w:t xml:space="preserve"> the</w:t>
            </w:r>
            <w:r w:rsidR="002F5477">
              <w:t xml:space="preserve"> lights</w:t>
            </w:r>
            <w:r w:rsidR="007C111A">
              <w:t xml:space="preserve"> work in relationship to the camera</w:t>
            </w:r>
            <w:r>
              <w:t>? D</w:t>
            </w:r>
            <w:r w:rsidR="002F5477">
              <w:t xml:space="preserve">o they match motivation, </w:t>
            </w:r>
            <w:r w:rsidR="007C111A">
              <w:t xml:space="preserve">are the </w:t>
            </w:r>
            <w:r w:rsidR="002F5477">
              <w:t>shadows</w:t>
            </w:r>
            <w:r w:rsidR="007C111A">
              <w:t xml:space="preserve"> placed</w:t>
            </w:r>
            <w:r>
              <w:t>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5450CF"/>
        </w:tc>
      </w:tr>
      <w:tr w:rsidR="00D3733D" w:rsidTr="005450CF">
        <w:trPr>
          <w:trHeight w:val="1088"/>
        </w:trPr>
        <w:tc>
          <w:tcPr>
            <w:tcW w:w="4020" w:type="dxa"/>
          </w:tcPr>
          <w:p w:rsidR="00D3733D" w:rsidRPr="00D3733D" w:rsidRDefault="002F5477" w:rsidP="00D3733D">
            <w:pPr>
              <w:rPr>
                <w:u w:val="single"/>
              </w:rPr>
            </w:pPr>
            <w:r>
              <w:rPr>
                <w:u w:val="single"/>
              </w:rPr>
              <w:t>Texture</w:t>
            </w:r>
          </w:p>
          <w:p w:rsidR="00D3733D" w:rsidRDefault="00293222" w:rsidP="00D3733D">
            <w:r>
              <w:t>Is the texture diffused,</w:t>
            </w:r>
            <w:r w:rsidR="002F5477">
              <w:t xml:space="preserve"> hard,</w:t>
            </w:r>
            <w:r>
              <w:t xml:space="preserve"> or a mixture?</w:t>
            </w:r>
            <w:r w:rsidR="002F5477">
              <w:t xml:space="preserve"> </w:t>
            </w:r>
            <w:r>
              <w:t xml:space="preserve">Does the light </w:t>
            </w:r>
            <w:r w:rsidR="007C111A">
              <w:t xml:space="preserve">flatter </w:t>
            </w:r>
            <w:r>
              <w:t xml:space="preserve">subjects’ faces? Does the texture </w:t>
            </w:r>
            <w:r w:rsidR="002F5477">
              <w:t>match motivation</w:t>
            </w:r>
            <w:r>
              <w:t>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5450CF">
        <w:trPr>
          <w:trHeight w:val="960"/>
        </w:trPr>
        <w:tc>
          <w:tcPr>
            <w:tcW w:w="4020" w:type="dxa"/>
          </w:tcPr>
          <w:p w:rsidR="00D3733D" w:rsidRPr="00D3733D" w:rsidRDefault="002F5477" w:rsidP="00D3733D">
            <w:pPr>
              <w:rPr>
                <w:u w:val="single"/>
              </w:rPr>
            </w:pPr>
            <w:r>
              <w:rPr>
                <w:u w:val="single"/>
              </w:rPr>
              <w:t>Color</w:t>
            </w:r>
          </w:p>
          <w:p w:rsidR="00D3733D" w:rsidRDefault="00293222" w:rsidP="00D3733D">
            <w:r>
              <w:t>Do the colors “make sense”? Do they add to the image? D</w:t>
            </w:r>
            <w:r w:rsidR="007C111A">
              <w:t>o they match the motivation</w:t>
            </w:r>
            <w:r>
              <w:t>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5450CF">
        <w:trPr>
          <w:trHeight w:val="1097"/>
        </w:trPr>
        <w:tc>
          <w:tcPr>
            <w:tcW w:w="4020" w:type="dxa"/>
          </w:tcPr>
          <w:p w:rsidR="00D3733D" w:rsidRPr="00D3733D" w:rsidRDefault="002F5477" w:rsidP="00D3733D">
            <w:pPr>
              <w:rPr>
                <w:u w:val="single"/>
              </w:rPr>
            </w:pPr>
            <w:r>
              <w:rPr>
                <w:u w:val="single"/>
              </w:rPr>
              <w:t>Ratios</w:t>
            </w:r>
          </w:p>
          <w:p w:rsidR="00D3733D" w:rsidRDefault="00293222" w:rsidP="00293222">
            <w:r>
              <w:t>Do the key to fill;</w:t>
            </w:r>
            <w:r w:rsidR="002F5477">
              <w:t xml:space="preserve"> subject to background</w:t>
            </w:r>
            <w:r>
              <w:t>; and</w:t>
            </w:r>
            <w:r w:rsidR="007C111A">
              <w:t xml:space="preserve"> subject to subject</w:t>
            </w:r>
            <w:r>
              <w:t xml:space="preserve"> ratios work?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9A1E4B">
        <w:trPr>
          <w:trHeight w:val="1013"/>
        </w:trPr>
        <w:tc>
          <w:tcPr>
            <w:tcW w:w="4020" w:type="dxa"/>
          </w:tcPr>
          <w:p w:rsidR="00D3733D" w:rsidRPr="00D3733D" w:rsidRDefault="001A3FDF" w:rsidP="00D3733D">
            <w:pPr>
              <w:rPr>
                <w:u w:val="single"/>
              </w:rPr>
            </w:pPr>
            <w:r>
              <w:rPr>
                <w:u w:val="single"/>
              </w:rPr>
              <w:t xml:space="preserve">Emotion / </w:t>
            </w:r>
            <w:r w:rsidR="002F5477">
              <w:rPr>
                <w:u w:val="single"/>
              </w:rPr>
              <w:t>Mood</w:t>
            </w:r>
          </w:p>
          <w:p w:rsidR="00D3733D" w:rsidRDefault="002F5477" w:rsidP="00D3733D">
            <w:r>
              <w:t>What mood does the lighting support</w:t>
            </w:r>
            <w:r w:rsidR="00293222">
              <w:t>?</w:t>
            </w:r>
            <w:r w:rsidR="00CB0E9B">
              <w:t xml:space="preserve"> What emotion(s) does the lighting convey?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CB0E9B">
        <w:trPr>
          <w:trHeight w:val="1103"/>
        </w:trPr>
        <w:tc>
          <w:tcPr>
            <w:tcW w:w="4020" w:type="dxa"/>
          </w:tcPr>
          <w:p w:rsidR="00D3733D" w:rsidRPr="00D3733D" w:rsidRDefault="003D7498" w:rsidP="00D3733D">
            <w:pPr>
              <w:rPr>
                <w:u w:val="single"/>
              </w:rPr>
            </w:pPr>
            <w:r>
              <w:rPr>
                <w:u w:val="single"/>
              </w:rPr>
              <w:t xml:space="preserve">Modeling </w:t>
            </w:r>
            <w:r w:rsidR="002F5477">
              <w:rPr>
                <w:u w:val="single"/>
              </w:rPr>
              <w:t>/ Separation</w:t>
            </w:r>
          </w:p>
          <w:p w:rsidR="00D3733D" w:rsidRDefault="00293222" w:rsidP="00D3733D">
            <w:r>
              <w:t>Does the lighting add dimension, provide separation from background</w:t>
            </w:r>
            <w:r w:rsidR="007C111A">
              <w:t>,</w:t>
            </w:r>
            <w:r>
              <w:t xml:space="preserve"> and illuminate all</w:t>
            </w:r>
            <w:r w:rsidR="007C111A">
              <w:t xml:space="preserve"> three plains of lighting</w:t>
            </w:r>
            <w:r>
              <w:t>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9A1E4B">
        <w:trPr>
          <w:trHeight w:val="950"/>
        </w:trPr>
        <w:tc>
          <w:tcPr>
            <w:tcW w:w="4020" w:type="dxa"/>
          </w:tcPr>
          <w:p w:rsidR="00D3733D" w:rsidRPr="00D3733D" w:rsidRDefault="00293222" w:rsidP="00D3733D">
            <w:pPr>
              <w:rPr>
                <w:u w:val="single"/>
              </w:rPr>
            </w:pPr>
            <w:r>
              <w:rPr>
                <w:u w:val="single"/>
              </w:rPr>
              <w:t>Illusion of Reality</w:t>
            </w:r>
          </w:p>
          <w:p w:rsidR="00D3733D" w:rsidRDefault="00293222" w:rsidP="005450CF">
            <w:r>
              <w:t>What is the motivation-</w:t>
            </w:r>
            <w:r w:rsidR="002F5477">
              <w:t xml:space="preserve"> is i</w:t>
            </w:r>
            <w:r w:rsidR="005450CF">
              <w:t>t</w:t>
            </w:r>
            <w:r>
              <w:t xml:space="preserve"> apparent? D</w:t>
            </w:r>
            <w:r w:rsidR="002F5477">
              <w:t>oes it look “real” or “</w:t>
            </w:r>
            <w:r w:rsidR="005450CF">
              <w:t>believable</w:t>
            </w:r>
            <w:r w:rsidR="002F5477">
              <w:t>”</w:t>
            </w:r>
            <w:r>
              <w:t>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9A1E4B">
        <w:trPr>
          <w:trHeight w:val="950"/>
        </w:trPr>
        <w:tc>
          <w:tcPr>
            <w:tcW w:w="4020" w:type="dxa"/>
          </w:tcPr>
          <w:p w:rsidR="00D3733D" w:rsidRPr="00D3733D" w:rsidRDefault="003D7498" w:rsidP="00D3733D">
            <w:pPr>
              <w:rPr>
                <w:u w:val="single"/>
              </w:rPr>
            </w:pPr>
            <w:r>
              <w:rPr>
                <w:u w:val="single"/>
              </w:rPr>
              <w:t xml:space="preserve">Exposure </w:t>
            </w:r>
            <w:r w:rsidR="002F5477">
              <w:rPr>
                <w:u w:val="single"/>
              </w:rPr>
              <w:t>/Intensity</w:t>
            </w:r>
          </w:p>
          <w:p w:rsidR="00D3733D" w:rsidRPr="00413C80" w:rsidRDefault="002F5477" w:rsidP="00293222">
            <w:r>
              <w:t xml:space="preserve">Is </w:t>
            </w:r>
            <w:r w:rsidR="00293222">
              <w:t>it “watchable”? Is the</w:t>
            </w:r>
            <w:r w:rsidR="005450CF">
              <w:t xml:space="preserve"> choice of </w:t>
            </w:r>
            <w:r w:rsidR="00293222">
              <w:t>exposure</w:t>
            </w:r>
            <w:r w:rsidR="005450CF">
              <w:t xml:space="preserve"> acceptable </w:t>
            </w:r>
            <w:r w:rsidR="00293222">
              <w:t>to the viewer?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D3733D" w:rsidTr="009A1E4B">
        <w:trPr>
          <w:trHeight w:val="977"/>
        </w:trPr>
        <w:tc>
          <w:tcPr>
            <w:tcW w:w="4020" w:type="dxa"/>
          </w:tcPr>
          <w:p w:rsidR="00D3733D" w:rsidRPr="00D3733D" w:rsidRDefault="007C111A" w:rsidP="00D3733D">
            <w:pPr>
              <w:rPr>
                <w:u w:val="single"/>
              </w:rPr>
            </w:pPr>
            <w:r>
              <w:rPr>
                <w:u w:val="single"/>
              </w:rPr>
              <w:t>Selective Focus</w:t>
            </w:r>
          </w:p>
          <w:p w:rsidR="00D3733D" w:rsidRDefault="002F5477" w:rsidP="007C111A">
            <w:r>
              <w:t>Does t</w:t>
            </w:r>
            <w:r w:rsidR="007C111A">
              <w:t>h</w:t>
            </w:r>
            <w:r>
              <w:t xml:space="preserve">e lighting </w:t>
            </w:r>
            <w:r w:rsidR="00293222">
              <w:t xml:space="preserve">help focus viewer </w:t>
            </w:r>
            <w:r w:rsidR="007C111A">
              <w:t xml:space="preserve">attention </w:t>
            </w:r>
            <w:r>
              <w:t xml:space="preserve">to </w:t>
            </w:r>
            <w:r w:rsidR="007C111A">
              <w:t>subject, object, etc</w:t>
            </w:r>
            <w:r w:rsidR="00293222">
              <w:t>.?</w:t>
            </w:r>
          </w:p>
        </w:tc>
        <w:tc>
          <w:tcPr>
            <w:tcW w:w="4368" w:type="dxa"/>
          </w:tcPr>
          <w:p w:rsidR="00D3733D" w:rsidRDefault="00D3733D" w:rsidP="00D3733D"/>
        </w:tc>
        <w:tc>
          <w:tcPr>
            <w:tcW w:w="1350" w:type="dxa"/>
          </w:tcPr>
          <w:p w:rsidR="00D3733D" w:rsidRDefault="00D3733D" w:rsidP="00D3733D"/>
        </w:tc>
      </w:tr>
      <w:tr w:rsidR="007C111A" w:rsidTr="005450CF">
        <w:trPr>
          <w:trHeight w:val="1022"/>
        </w:trPr>
        <w:tc>
          <w:tcPr>
            <w:tcW w:w="4020" w:type="dxa"/>
          </w:tcPr>
          <w:p w:rsidR="007C111A" w:rsidRPr="00D3733D" w:rsidRDefault="00293222" w:rsidP="007C111A">
            <w:pPr>
              <w:rPr>
                <w:u w:val="single"/>
              </w:rPr>
            </w:pPr>
            <w:r>
              <w:rPr>
                <w:u w:val="single"/>
              </w:rPr>
              <w:t>Pictorial B</w:t>
            </w:r>
            <w:r w:rsidR="007C111A">
              <w:rPr>
                <w:u w:val="single"/>
              </w:rPr>
              <w:t>eauty</w:t>
            </w:r>
          </w:p>
          <w:p w:rsidR="007C111A" w:rsidRDefault="007C111A" w:rsidP="007C111A">
            <w:pPr>
              <w:rPr>
                <w:u w:val="single"/>
              </w:rPr>
            </w:pPr>
            <w:r>
              <w:t>Does the lighting add to the artistic visual design</w:t>
            </w:r>
            <w:r w:rsidR="00293222">
              <w:t>;</w:t>
            </w:r>
            <w:r w:rsidR="00E3512C">
              <w:t xml:space="preserve"> is the light sculpted</w:t>
            </w:r>
            <w:r w:rsidR="00293222">
              <w:t>?</w:t>
            </w:r>
          </w:p>
        </w:tc>
        <w:tc>
          <w:tcPr>
            <w:tcW w:w="4368" w:type="dxa"/>
          </w:tcPr>
          <w:p w:rsidR="007C111A" w:rsidRDefault="007C111A" w:rsidP="00D3733D"/>
        </w:tc>
        <w:tc>
          <w:tcPr>
            <w:tcW w:w="1350" w:type="dxa"/>
          </w:tcPr>
          <w:p w:rsidR="007C111A" w:rsidRDefault="007C111A" w:rsidP="00E3512C"/>
        </w:tc>
      </w:tr>
    </w:tbl>
    <w:p w:rsidR="00D3733D" w:rsidRDefault="00D3733D">
      <w:r>
        <w:tab/>
      </w:r>
      <w:r>
        <w:tab/>
      </w:r>
      <w:r>
        <w:tab/>
      </w:r>
      <w:r>
        <w:tab/>
      </w:r>
      <w:r>
        <w:tab/>
      </w:r>
      <w:r>
        <w:tab/>
      </w:r>
      <w:r w:rsidR="00582382">
        <w:t>_________________________________________</w:t>
      </w:r>
    </w:p>
    <w:p w:rsidR="00D3733D" w:rsidRDefault="009A1E4B">
      <w:r>
        <w:tab/>
      </w:r>
      <w:r>
        <w:tab/>
      </w:r>
      <w:r>
        <w:tab/>
      </w:r>
      <w:r>
        <w:tab/>
      </w:r>
      <w:r w:rsidR="00582382">
        <w:tab/>
      </w:r>
      <w:r w:rsidR="00582382">
        <w:tab/>
        <w:t>_________________________________________</w:t>
      </w:r>
    </w:p>
    <w:p w:rsidR="009A1E4B" w:rsidRDefault="009A1E4B"/>
    <w:p w:rsidR="003C752E" w:rsidRDefault="003C752E"/>
    <w:p w:rsidR="009A1E4B" w:rsidRPr="003C752E" w:rsidRDefault="003C752E" w:rsidP="003C752E">
      <w:pPr>
        <w:ind w:left="5760"/>
        <w:rPr>
          <w:sz w:val="24"/>
          <w:szCs w:val="24"/>
        </w:rPr>
      </w:pPr>
      <w:r w:rsidRPr="002D12A2">
        <w:rPr>
          <w:b/>
          <w:sz w:val="24"/>
          <w:szCs w:val="24"/>
        </w:rPr>
        <w:t>Total points earned</w:t>
      </w:r>
      <w:r w:rsidRPr="003C752E">
        <w:rPr>
          <w:sz w:val="24"/>
          <w:szCs w:val="24"/>
        </w:rPr>
        <w:t>: ________/100</w:t>
      </w:r>
    </w:p>
    <w:sectPr w:rsidR="009A1E4B" w:rsidRPr="003C752E" w:rsidSect="00557074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C80"/>
    <w:rsid w:val="00031745"/>
    <w:rsid w:val="00106035"/>
    <w:rsid w:val="001A3FDF"/>
    <w:rsid w:val="00293222"/>
    <w:rsid w:val="002D12A2"/>
    <w:rsid w:val="002F5477"/>
    <w:rsid w:val="003C752E"/>
    <w:rsid w:val="003D7498"/>
    <w:rsid w:val="00413C80"/>
    <w:rsid w:val="00527308"/>
    <w:rsid w:val="005450CF"/>
    <w:rsid w:val="00557074"/>
    <w:rsid w:val="00582382"/>
    <w:rsid w:val="007C111A"/>
    <w:rsid w:val="009A1E4B"/>
    <w:rsid w:val="00A23E49"/>
    <w:rsid w:val="00AF6D62"/>
    <w:rsid w:val="00B423BE"/>
    <w:rsid w:val="00C63813"/>
    <w:rsid w:val="00CB0E9B"/>
    <w:rsid w:val="00D3733D"/>
    <w:rsid w:val="00DC0BCA"/>
    <w:rsid w:val="00DE54D0"/>
    <w:rsid w:val="00E3512C"/>
    <w:rsid w:val="00EC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David Landau</cp:lastModifiedBy>
  <cp:revision>12</cp:revision>
  <cp:lastPrinted>2011-10-17T21:44:00Z</cp:lastPrinted>
  <dcterms:created xsi:type="dcterms:W3CDTF">2011-10-17T20:48:00Z</dcterms:created>
  <dcterms:modified xsi:type="dcterms:W3CDTF">2014-07-02T03:56:00Z</dcterms:modified>
</cp:coreProperties>
</file>